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57" w:rsidRDefault="009A5357" w:rsidP="00006DDF">
      <w:pPr>
        <w:jc w:val="center"/>
        <w:rPr>
          <w:b/>
          <w:bCs/>
        </w:rPr>
      </w:pPr>
      <w:r w:rsidRPr="009A5357">
        <w:rPr>
          <w:b/>
          <w:bCs/>
        </w:rPr>
        <w:t>Költségtervezet a 2021.</w:t>
      </w:r>
      <w:r>
        <w:rPr>
          <w:b/>
          <w:bCs/>
        </w:rPr>
        <w:t xml:space="preserve"> </w:t>
      </w:r>
      <w:r w:rsidRPr="009A5357">
        <w:rPr>
          <w:b/>
          <w:bCs/>
        </w:rPr>
        <w:t>évi programhoz</w:t>
      </w:r>
    </w:p>
    <w:p w:rsidR="00006DDF" w:rsidRPr="009A5357" w:rsidRDefault="00006DDF" w:rsidP="00006DDF">
      <w:pPr>
        <w:jc w:val="center"/>
        <w:rPr>
          <w:b/>
          <w:bCs/>
        </w:rPr>
      </w:pPr>
      <w:r>
        <w:rPr>
          <w:b/>
          <w:bCs/>
        </w:rPr>
        <w:t xml:space="preserve">Elfogadva 2021. június 11. </w:t>
      </w:r>
    </w:p>
    <w:p w:rsidR="009A5357" w:rsidRPr="009A5357" w:rsidRDefault="009A5357" w:rsidP="009A5357">
      <w:pPr>
        <w:rPr>
          <w:b/>
          <w:bCs/>
        </w:rPr>
      </w:pPr>
    </w:p>
    <w:p w:rsidR="009A5357" w:rsidRPr="009A5357" w:rsidRDefault="009A5357" w:rsidP="00006DDF">
      <w:pPr>
        <w:jc w:val="center"/>
        <w:rPr>
          <w:b/>
          <w:bCs/>
        </w:rPr>
      </w:pPr>
    </w:p>
    <w:p w:rsidR="009A5357" w:rsidRDefault="009A5357" w:rsidP="00006DDF">
      <w:pPr>
        <w:jc w:val="center"/>
        <w:rPr>
          <w:b/>
          <w:bCs/>
        </w:rPr>
      </w:pPr>
      <w:r w:rsidRPr="009A5357">
        <w:rPr>
          <w:b/>
          <w:bCs/>
        </w:rPr>
        <w:t>Várható bevételi források ezer Ft-ban:</w:t>
      </w:r>
    </w:p>
    <w:p w:rsidR="00006DDF" w:rsidRPr="009A5357" w:rsidRDefault="00006DDF" w:rsidP="00006DDF">
      <w:pPr>
        <w:jc w:val="center"/>
        <w:rPr>
          <w:b/>
          <w:bCs/>
        </w:rPr>
      </w:pPr>
    </w:p>
    <w:p w:rsidR="009A5357" w:rsidRPr="009A5357" w:rsidRDefault="009A5357" w:rsidP="00006DDF">
      <w:pPr>
        <w:jc w:val="center"/>
      </w:pPr>
      <w:r w:rsidRPr="009A5357">
        <w:t>Tagdíjak                               150E</w:t>
      </w:r>
    </w:p>
    <w:p w:rsidR="009A5357" w:rsidRPr="009A5357" w:rsidRDefault="009A5357" w:rsidP="00006DDF">
      <w:pPr>
        <w:jc w:val="center"/>
      </w:pPr>
      <w:r w:rsidRPr="009A5357">
        <w:t>NAV 1</w:t>
      </w:r>
      <w:proofErr w:type="gramStart"/>
      <w:r w:rsidRPr="009A5357">
        <w:t xml:space="preserve">%    </w:t>
      </w:r>
      <w:r>
        <w:t xml:space="preserve">                            50E</w:t>
      </w:r>
      <w:proofErr w:type="gramEnd"/>
    </w:p>
    <w:p w:rsidR="009A5357" w:rsidRPr="009A5357" w:rsidRDefault="00DC6B3F" w:rsidP="00006DDF">
      <w:pPr>
        <w:jc w:val="center"/>
      </w:pPr>
      <w:r>
        <w:t>Pályázat</w:t>
      </w:r>
      <w:proofErr w:type="gramStart"/>
      <w:r w:rsidR="009A5357" w:rsidRPr="009A5357">
        <w:t xml:space="preserve">    </w:t>
      </w:r>
      <w:r>
        <w:tab/>
      </w:r>
      <w:r w:rsidR="009A5357" w:rsidRPr="009A5357">
        <w:t xml:space="preserve">             </w:t>
      </w:r>
      <w:r w:rsidR="009A5357">
        <w:t xml:space="preserve">     </w:t>
      </w:r>
      <w:r>
        <w:t xml:space="preserve">   </w:t>
      </w:r>
      <w:r w:rsidR="009A5357">
        <w:t xml:space="preserve"> 300</w:t>
      </w:r>
      <w:proofErr w:type="gramEnd"/>
      <w:r w:rsidR="009A5357">
        <w:t xml:space="preserve"> E</w:t>
      </w:r>
    </w:p>
    <w:p w:rsidR="009A5357" w:rsidRPr="009A5357" w:rsidRDefault="00DC6B3F" w:rsidP="00006DDF">
      <w:pPr>
        <w:jc w:val="center"/>
      </w:pPr>
      <w:r>
        <w:t>Kiadvány</w:t>
      </w:r>
      <w:r w:rsidR="009A5357" w:rsidRPr="009A5357">
        <w:t xml:space="preserve">értékesítés         </w:t>
      </w:r>
      <w:proofErr w:type="gramStart"/>
      <w:r w:rsidR="009A5357" w:rsidRPr="009A5357">
        <w:t>   550E</w:t>
      </w:r>
      <w:proofErr w:type="gramEnd"/>
    </w:p>
    <w:p w:rsidR="009A5357" w:rsidRPr="009A5357" w:rsidRDefault="009A5357" w:rsidP="00006DDF">
      <w:pPr>
        <w:jc w:val="center"/>
      </w:pPr>
      <w:r w:rsidRPr="009A5357">
        <w:t xml:space="preserve">2020. évi meglévő         </w:t>
      </w:r>
      <w:proofErr w:type="gramStart"/>
      <w:r w:rsidRPr="009A5357">
        <w:t>    </w:t>
      </w:r>
      <w:proofErr w:type="gramEnd"/>
      <w:r w:rsidRPr="009A5357">
        <w:t>4.489E</w:t>
      </w:r>
    </w:p>
    <w:p w:rsidR="009A5357" w:rsidRPr="009A5357" w:rsidRDefault="009A5357" w:rsidP="00006DDF">
      <w:pPr>
        <w:jc w:val="center"/>
        <w:rPr>
          <w:b/>
          <w:bCs/>
        </w:rPr>
      </w:pPr>
      <w:r w:rsidRPr="009A5357">
        <w:rPr>
          <w:b/>
          <w:bCs/>
        </w:rPr>
        <w:t xml:space="preserve">ÖSSZESEN:                 </w:t>
      </w:r>
      <w:proofErr w:type="gramStart"/>
      <w:r w:rsidRPr="009A5357">
        <w:rPr>
          <w:b/>
          <w:bCs/>
        </w:rPr>
        <w:t>       5</w:t>
      </w:r>
      <w:proofErr w:type="gramEnd"/>
      <w:r w:rsidRPr="009A5357">
        <w:rPr>
          <w:b/>
          <w:bCs/>
        </w:rPr>
        <w:t>.539</w:t>
      </w:r>
    </w:p>
    <w:p w:rsidR="009A5357" w:rsidRDefault="009A5357" w:rsidP="00006DDF">
      <w:pPr>
        <w:jc w:val="center"/>
        <w:rPr>
          <w:b/>
          <w:bCs/>
        </w:rPr>
      </w:pPr>
    </w:p>
    <w:p w:rsidR="00006DDF" w:rsidRPr="009A5357" w:rsidRDefault="00006DDF" w:rsidP="0070694A">
      <w:pPr>
        <w:rPr>
          <w:b/>
          <w:bCs/>
        </w:rPr>
      </w:pPr>
      <w:bookmarkStart w:id="0" w:name="_GoBack"/>
      <w:bookmarkEnd w:id="0"/>
    </w:p>
    <w:p w:rsidR="009A5357" w:rsidRDefault="009A5357" w:rsidP="00006DDF">
      <w:pPr>
        <w:jc w:val="center"/>
        <w:rPr>
          <w:b/>
          <w:bCs/>
        </w:rPr>
      </w:pPr>
      <w:r w:rsidRPr="009A5357">
        <w:rPr>
          <w:b/>
          <w:bCs/>
        </w:rPr>
        <w:t>Várható kiadások:</w:t>
      </w:r>
    </w:p>
    <w:p w:rsidR="00006DDF" w:rsidRPr="009A5357" w:rsidRDefault="00006DDF" w:rsidP="00006DDF">
      <w:pPr>
        <w:jc w:val="center"/>
        <w:rPr>
          <w:b/>
          <w:bCs/>
        </w:rPr>
      </w:pPr>
    </w:p>
    <w:p w:rsidR="009A5357" w:rsidRPr="009A5357" w:rsidRDefault="009A5357" w:rsidP="00006DDF">
      <w:pPr>
        <w:jc w:val="center"/>
      </w:pPr>
      <w:r w:rsidRPr="009A5357">
        <w:t>Irodaszer, nyomtatvány         100E</w:t>
      </w:r>
    </w:p>
    <w:p w:rsidR="009A5357" w:rsidRPr="009A5357" w:rsidRDefault="009A5357" w:rsidP="00006DDF">
      <w:pPr>
        <w:jc w:val="center"/>
      </w:pPr>
      <w:r w:rsidRPr="009A5357">
        <w:t xml:space="preserve">Postaköltség                         </w:t>
      </w:r>
      <w:proofErr w:type="gramStart"/>
      <w:r w:rsidRPr="009A5357">
        <w:t>    30E</w:t>
      </w:r>
      <w:proofErr w:type="gramEnd"/>
    </w:p>
    <w:p w:rsidR="009A5357" w:rsidRPr="009A5357" w:rsidRDefault="009A5357" w:rsidP="00006DDF">
      <w:pPr>
        <w:jc w:val="center"/>
      </w:pPr>
      <w:r w:rsidRPr="009A5357">
        <w:t>Nyomdaköltség                    1200E</w:t>
      </w:r>
    </w:p>
    <w:p w:rsidR="009A5357" w:rsidRPr="009A5357" w:rsidRDefault="009A5357" w:rsidP="00006DDF">
      <w:pPr>
        <w:jc w:val="center"/>
      </w:pPr>
      <w:r w:rsidRPr="009A5357">
        <w:t xml:space="preserve">Koszorú, virág                   </w:t>
      </w:r>
      <w:proofErr w:type="gramStart"/>
      <w:r w:rsidRPr="009A5357">
        <w:t>    </w:t>
      </w:r>
      <w:proofErr w:type="gramEnd"/>
      <w:r w:rsidRPr="009A5357">
        <w:t xml:space="preserve">  50E</w:t>
      </w:r>
    </w:p>
    <w:p w:rsidR="009A5357" w:rsidRPr="009A5357" w:rsidRDefault="009A5357" w:rsidP="00006DDF">
      <w:pPr>
        <w:jc w:val="center"/>
      </w:pPr>
      <w:r w:rsidRPr="009A5357">
        <w:t xml:space="preserve">Ügyviteli </w:t>
      </w:r>
      <w:proofErr w:type="spellStart"/>
      <w:r w:rsidRPr="009A5357">
        <w:t>szolg</w:t>
      </w:r>
      <w:proofErr w:type="spellEnd"/>
      <w:r w:rsidRPr="009A5357">
        <w:t xml:space="preserve">.              </w:t>
      </w:r>
      <w:proofErr w:type="gramStart"/>
      <w:r w:rsidRPr="009A5357">
        <w:t>       120E</w:t>
      </w:r>
      <w:proofErr w:type="gramEnd"/>
    </w:p>
    <w:p w:rsidR="009A5357" w:rsidRPr="009A5357" w:rsidRDefault="009A5357" w:rsidP="00006DDF">
      <w:pPr>
        <w:jc w:val="center"/>
      </w:pPr>
      <w:r w:rsidRPr="009A5357">
        <w:t xml:space="preserve">Anyag jellegű </w:t>
      </w:r>
      <w:proofErr w:type="gramStart"/>
      <w:r w:rsidRPr="009A5357">
        <w:t>kiadás             2</w:t>
      </w:r>
      <w:r>
        <w:t>00E</w:t>
      </w:r>
      <w:proofErr w:type="gramEnd"/>
    </w:p>
    <w:p w:rsidR="009A5357" w:rsidRPr="009A5357" w:rsidRDefault="00DC6B3F" w:rsidP="00006DDF">
      <w:pPr>
        <w:jc w:val="center"/>
      </w:pPr>
      <w:r>
        <w:t>Bank</w:t>
      </w:r>
      <w:r w:rsidR="009A5357" w:rsidRPr="009A5357">
        <w:t xml:space="preserve">költség                         </w:t>
      </w:r>
      <w:proofErr w:type="gramStart"/>
      <w:r w:rsidR="009A5357" w:rsidRPr="009A5357">
        <w:t>     3E</w:t>
      </w:r>
      <w:proofErr w:type="gramEnd"/>
    </w:p>
    <w:p w:rsidR="009A5357" w:rsidRPr="009A5357" w:rsidRDefault="009A5357" w:rsidP="00006DDF">
      <w:pPr>
        <w:jc w:val="center"/>
      </w:pPr>
      <w:r>
        <w:t>Honlapf</w:t>
      </w:r>
      <w:r w:rsidRPr="009A5357">
        <w:t>ejlesztés</w:t>
      </w:r>
      <w:proofErr w:type="gramStart"/>
      <w:r w:rsidRPr="009A5357">
        <w:t> </w:t>
      </w:r>
      <w:r>
        <w:t xml:space="preserve">                  300E</w:t>
      </w:r>
      <w:proofErr w:type="gramEnd"/>
    </w:p>
    <w:p w:rsidR="009A5357" w:rsidRPr="009A5357" w:rsidRDefault="009A5357" w:rsidP="00006DDF">
      <w:pPr>
        <w:jc w:val="center"/>
      </w:pPr>
      <w:r w:rsidRPr="009A5357">
        <w:t xml:space="preserve">Tartalék                           </w:t>
      </w:r>
      <w:proofErr w:type="gramStart"/>
      <w:r w:rsidRPr="009A5357">
        <w:t>   3</w:t>
      </w:r>
      <w:proofErr w:type="gramEnd"/>
      <w:r w:rsidRPr="009A5357">
        <w:t>.536 E</w:t>
      </w:r>
    </w:p>
    <w:p w:rsidR="009A5357" w:rsidRPr="009A5357" w:rsidRDefault="009A5357" w:rsidP="00006DDF">
      <w:pPr>
        <w:jc w:val="center"/>
        <w:rPr>
          <w:b/>
          <w:bCs/>
        </w:rPr>
      </w:pPr>
      <w:r w:rsidRPr="009A5357">
        <w:rPr>
          <w:b/>
          <w:bCs/>
        </w:rPr>
        <w:t xml:space="preserve">ÖSSZESEN:               </w:t>
      </w:r>
      <w:r>
        <w:rPr>
          <w:b/>
          <w:bCs/>
        </w:rPr>
        <w:tab/>
      </w:r>
      <w:r w:rsidRPr="009A5357">
        <w:rPr>
          <w:b/>
          <w:bCs/>
        </w:rPr>
        <w:t>5.539E</w:t>
      </w:r>
    </w:p>
    <w:p w:rsidR="009A5357" w:rsidRPr="009A5357" w:rsidRDefault="009A5357" w:rsidP="00006DDF">
      <w:pPr>
        <w:jc w:val="center"/>
      </w:pPr>
    </w:p>
    <w:p w:rsidR="00DF08A8" w:rsidRPr="009A5357" w:rsidRDefault="00DF08A8" w:rsidP="00006DDF">
      <w:pPr>
        <w:jc w:val="center"/>
      </w:pPr>
    </w:p>
    <w:sectPr w:rsidR="00DF08A8" w:rsidRPr="009A5357" w:rsidSect="001759DA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57"/>
    <w:rsid w:val="00006DDF"/>
    <w:rsid w:val="0070694A"/>
    <w:rsid w:val="009A5357"/>
    <w:rsid w:val="00DC6B3F"/>
    <w:rsid w:val="00DF08A8"/>
    <w:rsid w:val="00E0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BA8A"/>
  <w15:chartTrackingRefBased/>
  <w15:docId w15:val="{7A42BBB6-1D5F-4983-9FC6-3D6C301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EF54-03DD-4E88-A482-8F5D7D10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2021-12-16T19:56:00Z</dcterms:created>
  <dcterms:modified xsi:type="dcterms:W3CDTF">2021-12-16T19:56:00Z</dcterms:modified>
</cp:coreProperties>
</file>