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2607945</wp:posOffset>
            </wp:positionH>
            <wp:positionV relativeFrom="paragraph">
              <wp:posOffset>-3810</wp:posOffset>
            </wp:positionV>
            <wp:extent cx="2844165" cy="704215"/>
            <wp:effectExtent l="0" t="0" r="0" b="0"/>
            <wp:wrapNone/>
            <wp:docPr id="1" name="Kép 0" descr="MFKEcí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0" descr="MFKEcím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363855</wp:posOffset>
            </wp:positionH>
            <wp:positionV relativeFrom="paragraph">
              <wp:posOffset>-509905</wp:posOffset>
            </wp:positionV>
            <wp:extent cx="1285240" cy="1289050"/>
            <wp:effectExtent l="0" t="0" r="0" b="0"/>
            <wp:wrapNone/>
            <wp:docPr id="2" name="Kép 4" descr="MFKE logo szí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4" descr="MFKE logo színe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-251460</wp:posOffset>
            </wp:positionH>
            <wp:positionV relativeFrom="paragraph">
              <wp:posOffset>25400</wp:posOffset>
            </wp:positionV>
            <wp:extent cx="6216650" cy="45085"/>
            <wp:effectExtent l="0" t="0" r="0" b="0"/>
            <wp:wrapNone/>
            <wp:docPr id="3" name="Kép 2" descr="cs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 descr="csí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Cap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XXIII. évfolyam 2. szám - 2022. szeptember 30. </w:t>
      </w:r>
    </w:p>
    <w:p>
      <w:pPr>
        <w:sectPr>
          <w:footerReference w:type="even" r:id="rId5"/>
          <w:footerReference w:type="default" r:id="rId6"/>
          <w:type w:val="nextPage"/>
          <w:pgSz w:w="11906" w:h="16838"/>
          <w:pgMar w:left="851" w:right="851" w:gutter="0" w:header="0" w:top="851" w:footer="709" w:bottom="851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 Móra Ferenc Közművelődési Egyesület 2022. március 29. óta megvalósult tevékenysége</w:t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Április</w:t>
      </w:r>
      <w:r>
        <w:rPr>
          <w:b/>
          <w:bCs/>
        </w:rPr>
        <w:t xml:space="preserve"> 6.</w:t>
      </w:r>
    </w:p>
    <w:p>
      <w:pPr>
        <w:pStyle w:val="Normal"/>
        <w:rPr/>
      </w:pPr>
      <w:r>
        <w:rPr/>
        <w:t>A virágos mozgalom szervezőbizottsága megbeszélést tartott a könyvtárban.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Április 8.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b/>
          <w:bCs/>
        </w:rPr>
        <w:t>Megtartottuk évi rendes közgyűlésünket, elfogadtuk 2022. évi program- és költségtervünket.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Április 11.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Petőfi felolvasónap</w:t>
      </w:r>
      <w:r>
        <w:rPr/>
        <w:t xml:space="preserve">ot tartottunk a költészet napja alkalmából a könyvtárral közös szervezésben. Ekkor hirdettük meg a könyvtárral közösen kiírt </w:t>
      </w:r>
      <w:r>
        <w:rPr>
          <w:i/>
          <w:iCs/>
        </w:rPr>
        <w:t>Petőfi-vers illusztrációs pályázat</w:t>
      </w:r>
      <w:r>
        <w:rPr/>
        <w:t>unkat az általános iskolák alsó tagozatos tanulóinak.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Április 23.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A Mezőberényi Petőfi Emlékhelyi találkozón </w:t>
      </w:r>
      <w:r>
        <w:rPr>
          <w:b/>
          <w:bCs/>
        </w:rPr>
        <w:t>Tóth Gyuláné</w:t>
      </w:r>
      <w:r>
        <w:rPr/>
        <w:t xml:space="preserve"> tiszteletbeli tagunk az Országos Petőfi Társaságban végzett munkájáért </w:t>
      </w:r>
      <w:r>
        <w:rPr>
          <w:b/>
          <w:bCs/>
        </w:rPr>
        <w:t>Petőfi-díjban részesült.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Április 27.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Solti Károly</w:t>
      </w:r>
      <w:r>
        <w:rPr/>
        <w:t>ra Kapus Béláné elnökünk emlékezett szülőházánál. Koszorúzott: Nyiki Mária, Mrázné Rádi Mária.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Április 29.</w:t>
      </w:r>
    </w:p>
    <w:p>
      <w:pPr>
        <w:pStyle w:val="Normal"/>
        <w:jc w:val="both"/>
        <w:rPr>
          <w:b/>
          <w:b/>
          <w:bCs/>
        </w:rPr>
      </w:pPr>
      <w:r>
        <w:rPr/>
        <w:t>A Félegyházi Közlönyben megjelent Kállainé Vereb Mária megemlékező cikke Mátyus Imre tagunkról, aki 2007-ben, 15 évvel ezelőtt hunyt el.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u w:val="single"/>
        </w:rPr>
        <w:t>Május</w:t>
      </w:r>
      <w:r>
        <w:rPr>
          <w:b/>
          <w:bCs/>
        </w:rPr>
        <w:t xml:space="preserve"> 5-8. </w:t>
      </w:r>
    </w:p>
    <w:p>
      <w:pPr>
        <w:pStyle w:val="Normal"/>
        <w:jc w:val="both"/>
        <w:rPr/>
      </w:pPr>
      <w:r>
        <w:rPr/>
        <w:t xml:space="preserve">A Kecskeméti XV. Helyi Termék Ünnepen Kállainé Vereb Mária, Fekete Beatrix, Mészáros Márta és Kisné Juhász Ilona képviselték városunkat, egyben egyesületünket.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Május 7.</w:t>
      </w:r>
      <w:r>
        <w:rPr/>
        <w:t xml:space="preserve"> </w:t>
      </w:r>
    </w:p>
    <w:p>
      <w:pPr>
        <w:pStyle w:val="Normal"/>
        <w:jc w:val="both"/>
        <w:rPr/>
      </w:pPr>
      <w:r>
        <w:rPr/>
        <w:t>A Tavaszi virágünnepen, a Petőfi téren kiadványainkat árusította Kapus Béláné, Mrázné Rádi Mária, Nemes Istvánné és Pallagi Ferencné.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Május 11.</w:t>
      </w:r>
    </w:p>
    <w:p>
      <w:pPr>
        <w:pStyle w:val="Normal"/>
        <w:jc w:val="both"/>
        <w:rPr>
          <w:bCs/>
        </w:rPr>
      </w:pPr>
      <w:r>
        <w:rPr>
          <w:bCs/>
        </w:rPr>
        <w:t>Konzorciumi megbeszélésen vett részt Kapus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Béláné elnökünk, A </w:t>
      </w:r>
      <w:r>
        <w:rPr>
          <w:bCs/>
          <w:i/>
        </w:rPr>
        <w:t>MI Petőfink diáktalálkozó</w:t>
      </w:r>
      <w:r>
        <w:rPr>
          <w:bCs/>
        </w:rPr>
        <w:t>val kapcsolatban.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Május 19.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A városalapítók hete keretében </w:t>
      </w:r>
      <w:r>
        <w:rPr>
          <w:b/>
          <w:bCs/>
        </w:rPr>
        <w:t>előadást tartott Bánkiné dr. Molnár Erzsébet</w:t>
      </w:r>
      <w:r>
        <w:rPr/>
        <w:t xml:space="preserve"> tagunk </w:t>
      </w:r>
      <w:r>
        <w:rPr>
          <w:i/>
          <w:iCs/>
        </w:rPr>
        <w:t>A székely és jászkun szabadság. A népi jogélet helyi törvényei</w:t>
      </w:r>
      <w:r>
        <w:rPr/>
        <w:t xml:space="preserve"> címmel.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Május 22.</w:t>
      </w:r>
    </w:p>
    <w:p>
      <w:pPr>
        <w:pStyle w:val="Normal"/>
        <w:jc w:val="both"/>
        <w:rPr/>
      </w:pPr>
      <w:r>
        <w:rPr/>
        <w:t xml:space="preserve">Az ünnepi képviselő-testületi ülésen </w:t>
      </w:r>
      <w:r>
        <w:rPr>
          <w:b/>
          <w:bCs/>
          <w:i/>
          <w:iCs/>
        </w:rPr>
        <w:t>Kiskunfélegyházáért</w:t>
      </w:r>
      <w:r>
        <w:rPr/>
        <w:t xml:space="preserve"> kitüntető díjban részesült </w:t>
      </w:r>
      <w:r>
        <w:rPr>
          <w:b/>
          <w:bCs/>
        </w:rPr>
        <w:t>Tóth Gyuláné</w:t>
      </w:r>
      <w:r>
        <w:rPr/>
        <w:t xml:space="preserve">, </w:t>
      </w:r>
      <w:r>
        <w:rPr>
          <w:b/>
          <w:bCs/>
          <w:i/>
          <w:iCs/>
        </w:rPr>
        <w:t>Kiskunfélegyháza Közművelődéséért</w:t>
      </w:r>
      <w:r>
        <w:rPr/>
        <w:t xml:space="preserve"> kitüntető díjat vehetett át </w:t>
      </w:r>
      <w:r>
        <w:rPr>
          <w:b/>
          <w:bCs/>
        </w:rPr>
        <w:t>Szűts Tamás</w:t>
      </w:r>
      <w:r>
        <w:rPr/>
        <w:t xml:space="preserve">, </w:t>
      </w:r>
      <w:r>
        <w:rPr>
          <w:b/>
          <w:bCs/>
          <w:i/>
        </w:rPr>
        <w:t>Elismerő Oklevele</w:t>
      </w:r>
      <w:r>
        <w:rPr>
          <w:b/>
          <w:i/>
        </w:rPr>
        <w:t>t</w:t>
      </w:r>
      <w:r>
        <w:rPr/>
        <w:t xml:space="preserve"> kapott </w:t>
      </w:r>
      <w:r>
        <w:rPr>
          <w:b/>
          <w:bCs/>
        </w:rPr>
        <w:t>Nagy Sándorné</w:t>
      </w:r>
      <w:r>
        <w:rPr/>
        <w:t xml:space="preserve">, </w:t>
      </w:r>
      <w:r>
        <w:rPr>
          <w:b/>
          <w:bCs/>
        </w:rPr>
        <w:t>Seres Judit</w:t>
      </w:r>
      <w:r>
        <w:rPr/>
        <w:t xml:space="preserve"> és </w:t>
      </w:r>
      <w:r>
        <w:rPr>
          <w:b/>
          <w:bCs/>
        </w:rPr>
        <w:t>Tóth Istvánné</w:t>
      </w:r>
      <w:r>
        <w:rPr/>
        <w:t xml:space="preserve"> tagunk.</w:t>
      </w:r>
    </w:p>
    <w:p>
      <w:pPr>
        <w:pStyle w:val="Normal"/>
        <w:jc w:val="both"/>
        <w:rPr>
          <w:b/>
          <w:b/>
          <w:bCs/>
        </w:rPr>
      </w:pPr>
      <w:r>
        <w:rPr/>
        <w:t>Szeretettel gratulálunk elismerésükhöz!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Május 27.</w:t>
      </w:r>
    </w:p>
    <w:p>
      <w:pPr>
        <w:pStyle w:val="Normal"/>
        <w:jc w:val="both"/>
        <w:rPr>
          <w:b/>
          <w:b/>
          <w:bCs/>
        </w:rPr>
      </w:pPr>
      <w:r>
        <w:rPr/>
        <w:t>Móra Istvánra emlékezett szülőházánál halálának 65. évfordulóján Mrázné Rádi Mária vezetőségi tagunk. Koszorúzott: Kapus Béláné, Seres Antalné és Nemes Istvánné.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</w:rPr>
        <w:t xml:space="preserve">Május 28. </w:t>
      </w:r>
      <w:r>
        <w:rPr/>
        <w:t xml:space="preserve"> Küldöttségünk a vajdasági Keviben részt vett a Kevi Móra István Művelődési Egyesület kiállításmegnyitóján, amelyet Móra István és a Móra család emlékére rendeztek. Küldöttségünk tagjai voltak: Rosta Ferenc, Kapus Béláné, Kállainé Vereb Mária, Seres Antalné, Mrázné Rádi Mária. A kiállításon megnyitót mondott Kapus Béláné.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Részt vettünk a megyei önkormányzat </w:t>
      </w:r>
      <w:r>
        <w:rPr>
          <w:b/>
          <w:i/>
        </w:rPr>
        <w:t>Mi napunk</w:t>
      </w:r>
      <w:r>
        <w:rPr>
          <w:b/>
        </w:rPr>
        <w:t xml:space="preserve"> rendezvénysorozatán</w:t>
      </w:r>
    </w:p>
    <w:p>
      <w:pPr>
        <w:pStyle w:val="Normal"/>
        <w:jc w:val="both"/>
        <w:rPr/>
      </w:pPr>
      <w:r>
        <w:rPr>
          <w:bCs/>
        </w:rPr>
        <w:t xml:space="preserve">Május 28-án, </w:t>
      </w:r>
      <w:r>
        <w:rPr/>
        <w:t>Hajóson Fekete Beatrix elnökhelyettes,</w:t>
      </w:r>
    </w:p>
    <w:p>
      <w:pPr>
        <w:pStyle w:val="Normal"/>
        <w:jc w:val="both"/>
        <w:rPr/>
      </w:pPr>
      <w:r>
        <w:rPr>
          <w:bCs/>
        </w:rPr>
        <w:t xml:space="preserve">június 11-én, </w:t>
      </w:r>
      <w:r>
        <w:rPr/>
        <w:t xml:space="preserve">Nemesnádudvaron Fekete Beatrix és Kállainé V.  Mária </w:t>
      </w:r>
      <w:r>
        <w:rPr/>
        <w:t>képviselte városunkat és egyesületünket</w:t>
      </w:r>
      <w:r>
        <w:rPr/>
        <w:t>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Július</w:t>
      </w:r>
      <w:r>
        <w:rPr>
          <w:b/>
          <w:bCs/>
        </w:rPr>
        <w:t xml:space="preserve"> 3.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Az Országos Honismereti Akadémián </w:t>
      </w:r>
      <w:r>
        <w:rPr>
          <w:b/>
        </w:rPr>
        <w:t>honismereti emléklappal ismerték el dr. Tarjányi József</w:t>
      </w:r>
      <w:r>
        <w:rPr/>
        <w:t xml:space="preserve"> több évtizedes, a honismereti mozgalomban végzett </w:t>
      </w:r>
      <w:r>
        <w:rPr>
          <w:b/>
        </w:rPr>
        <w:t>munkáját.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Július 19. </w:t>
      </w:r>
    </w:p>
    <w:p>
      <w:pPr>
        <w:pStyle w:val="Normal"/>
        <w:jc w:val="both"/>
        <w:rPr/>
      </w:pPr>
      <w:r>
        <w:rPr>
          <w:b/>
          <w:bCs/>
        </w:rPr>
        <w:t xml:space="preserve">A művelődési központban </w:t>
      </w:r>
      <w:r>
        <w:rPr/>
        <w:t>került sor Móra Ferenc mellszobrának ünnepélyes leleplezésére. Koszorút helyezett el Kapus Béláné, dr. Luchmann Zsuzsanna és Tóth Istvánné. Ezt követően a felújított Móra-házat Mészáros Márta múzeumigazgató mutatta be. Koszorúzott Kisné Juhász Ilona és Garai Istvánné.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Július 23. </w:t>
      </w:r>
    </w:p>
    <w:p>
      <w:pPr>
        <w:pStyle w:val="Normal"/>
        <w:jc w:val="both"/>
        <w:rPr/>
      </w:pPr>
      <w:r>
        <w:rPr>
          <w:bCs/>
          <w:iCs/>
        </w:rPr>
        <w:t>A</w:t>
      </w:r>
      <w:r>
        <w:rPr>
          <w:b/>
          <w:bCs/>
          <w:i/>
          <w:iCs/>
        </w:rPr>
        <w:t xml:space="preserve"> „Petőfi-futam”</w:t>
      </w:r>
      <w:r>
        <w:rPr>
          <w:b/>
          <w:bCs/>
        </w:rPr>
        <w:t xml:space="preserve"> </w:t>
      </w:r>
      <w:r>
        <w:rPr>
          <w:bCs/>
        </w:rPr>
        <w:t>l</w:t>
      </w:r>
      <w:r>
        <w:rPr/>
        <w:t>ebonyolításában részt vett egyesületünk is: Fekete Beatrix előzetesen elkészített százötven színezhető zászlót és hűtőmágnest tervezett. A rendezvényen Fekete Beatrix, Kapus Béláné és Seres Antalné várta a gyerekeket.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Július 29-31. 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Balla László alpolgármester vezetésével küldöttség (dr. Tarjányi József, Kállainé Vereb Mária, Kisné Juhász Ilona) látogatott Segesvárra, Korondra. Fehéregyházán </w:t>
      </w:r>
      <w:bookmarkStart w:id="0" w:name="_GoBack"/>
      <w:bookmarkEnd w:id="0"/>
      <w:r>
        <w:rPr/>
        <w:t xml:space="preserve">Petőfi-ünnepségen vettek részt, ahol </w:t>
      </w:r>
      <w:r>
        <w:rPr>
          <w:b/>
          <w:bCs/>
        </w:rPr>
        <w:t>dr. Tarjányi József</w:t>
      </w:r>
      <w:r>
        <w:rPr/>
        <w:t xml:space="preserve"> Szabó Józseftől, a Fehéregyházi Petőfi Sándor Művelődési Egyesület elnökétől </w:t>
      </w:r>
      <w:r>
        <w:rPr>
          <w:b/>
          <w:bCs/>
        </w:rPr>
        <w:t>kitüntető oklevelet vett át</w:t>
      </w:r>
      <w:r>
        <w:rPr/>
        <w:t xml:space="preserve">  Félegyháza és Fehéregyháza kulturális kapcsolatainak ápolásáért.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Július 31.</w:t>
      </w:r>
      <w:r>
        <w:rPr/>
        <w:t xml:space="preserve"> </w:t>
      </w:r>
    </w:p>
    <w:p>
      <w:pPr>
        <w:pStyle w:val="Normal"/>
        <w:jc w:val="both"/>
        <w:rPr/>
      </w:pPr>
      <w:r>
        <w:rPr/>
        <w:t>Koszorúzási ünnepség a Petőfi-szobornál: Tóth Gyuláné, Juhász István és Nemes Istvánné koszorúzott, ünnepi beszédet Juhász István díszpolgárunk mondott.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Augusztus</w:t>
      </w:r>
      <w:r>
        <w:rPr>
          <w:b/>
          <w:bCs/>
        </w:rPr>
        <w:t xml:space="preserve"> 7. </w:t>
      </w:r>
    </w:p>
    <w:p>
      <w:pPr>
        <w:pStyle w:val="Normal"/>
        <w:jc w:val="both"/>
        <w:rPr>
          <w:bCs/>
          <w:color w:val="FF0000"/>
        </w:rPr>
      </w:pPr>
      <w:r>
        <w:rPr>
          <w:bCs/>
        </w:rPr>
        <w:t xml:space="preserve">Petőfi-mellszobrot avatott Korond, városunk támogatásával, dr. Tarjányi József kezdeményezésére, </w:t>
      </w:r>
      <w:r>
        <w:rPr/>
        <w:t>aki avató beszédet mondott.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Augusztus végére –</w:t>
      </w:r>
      <w:r>
        <w:rPr/>
        <w:t xml:space="preserve"> a Városi Civil Alap forrásából – elkészült az egyesület új honlapja: </w:t>
      </w:r>
      <w:r>
        <w:rPr>
          <w:b/>
          <w:bCs/>
        </w:rPr>
        <w:t>www.morafke.hu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Szeptember 3-4.</w:t>
      </w:r>
    </w:p>
    <w:p>
      <w:pPr>
        <w:pStyle w:val="Normal"/>
        <w:jc w:val="both"/>
        <w:rPr/>
      </w:pPr>
      <w:r>
        <w:rPr/>
        <w:t xml:space="preserve">Koltón, a XXXIII. Petőfi-emléknapon </w:t>
      </w:r>
      <w:r>
        <w:rPr>
          <w:b/>
          <w:bCs/>
        </w:rPr>
        <w:t xml:space="preserve">dr. Tarjányi József </w:t>
      </w:r>
      <w:r>
        <w:rPr/>
        <w:t>képviselte városunkat és előadást tartott</w:t>
      </w:r>
      <w:r>
        <w:rPr>
          <w:i/>
          <w:iCs/>
        </w:rPr>
        <w:t xml:space="preserve"> Petőfi nyomában a Kárpát-medencében</w:t>
      </w:r>
      <w:r>
        <w:rPr/>
        <w:t xml:space="preserve"> címmel.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Szeptember 10.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A XXIII. Libafesztivál keretében – a tavalyi évhez hasonlóan, de most a Petőfi téren – volt a </w:t>
      </w:r>
      <w:r>
        <w:rPr>
          <w:b/>
          <w:bCs/>
        </w:rPr>
        <w:t>Móra-udvar program</w:t>
      </w:r>
      <w:r>
        <w:rPr/>
        <w:t>ja, amelyen újra megnyílt a Csorbóka könyvkereskedés. Előkészítő, szervező munka: Fekete Beatrix (színezhető zászlókat tervezett és készített az alkalomra), Kapus Béláné (Móra-kvízt állított össze), Kállainé Vereb Mária. Segítők: dr. Kőfalviné dr. Ónodi Márta, Seres Judit, Tóth Istvánné.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Szeptember 17. </w:t>
      </w:r>
    </w:p>
    <w:p>
      <w:pPr>
        <w:pStyle w:val="Normal"/>
        <w:jc w:val="both"/>
        <w:rPr/>
      </w:pPr>
      <w:r>
        <w:rPr/>
        <w:t xml:space="preserve">A </w:t>
      </w:r>
      <w:r>
        <w:rPr>
          <w:b/>
          <w:bCs/>
        </w:rPr>
        <w:t>XII. Virágos Félegyházáért mozgalom</w:t>
      </w:r>
      <w:r>
        <w:rPr/>
        <w:t xml:space="preserve"> eredményhirdetésére a könyvtárban került sor. Szervező: Kállainé Vereb Mária. A lebonyolításban segített Kapus Béláné, Lőrincz Istvánné és Seres Antalné.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Búcsút vettünk</w:t>
      </w:r>
    </w:p>
    <w:p>
      <w:pPr>
        <w:pStyle w:val="Normal"/>
        <w:jc w:val="both"/>
        <w:rPr/>
      </w:pPr>
      <w:r>
        <w:rPr>
          <w:b/>
          <w:bCs/>
        </w:rPr>
        <w:t xml:space="preserve">Sebőkné Kovács Katalin </w:t>
      </w:r>
      <w:r>
        <w:rPr/>
        <w:t>vezetőségi tagunktól</w:t>
      </w:r>
      <w:r>
        <w:rPr>
          <w:b/>
          <w:bCs/>
        </w:rPr>
        <w:t xml:space="preserve"> és Tarjányi Ilona </w:t>
      </w:r>
      <w:r>
        <w:rPr/>
        <w:t>tagtársunktól.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hd w:val="clear" w:color="auto" w:fill="FFFFFF"/>
        <w:suppressAutoHyphens w:val="false"/>
        <w:rPr>
          <w:b/>
          <w:b/>
          <w:bCs/>
        </w:rPr>
      </w:pPr>
      <w:r>
        <w:rPr>
          <w:b/>
          <w:bCs/>
        </w:rPr>
        <w:t xml:space="preserve">Petőfi túrákon vesznek részt tagjaink </w:t>
      </w:r>
    </w:p>
    <w:p>
      <w:pPr>
        <w:pStyle w:val="Normal"/>
        <w:shd w:val="clear" w:color="auto" w:fill="FFFFFF"/>
        <w:suppressAutoHyphens w:val="false"/>
        <w:rPr/>
      </w:pPr>
      <w:r>
        <w:rPr/>
        <w:t>Szeptember 14.:Szabadszállás, Szalkszentmárton, Kunszentmiklós, Dunavecse</w:t>
      </w:r>
    </w:p>
    <w:p>
      <w:pPr>
        <w:pStyle w:val="Normal"/>
        <w:shd w:val="clear" w:color="auto" w:fill="FFFFFF"/>
        <w:suppressAutoHyphens w:val="false"/>
        <w:rPr/>
      </w:pPr>
      <w:r>
        <w:rPr/>
        <w:t>Október 1.: Kiskőrös</w:t>
      </w:r>
    </w:p>
    <w:p>
      <w:pPr>
        <w:pStyle w:val="Normal"/>
        <w:shd w:val="clear" w:color="auto" w:fill="FFFFFF"/>
        <w:suppressAutoHyphens w:val="false"/>
        <w:rPr/>
      </w:pPr>
      <w:r>
        <w:rPr/>
        <w:t>November 14.: Kecskemét úti céllal.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További programtervek:</w:t>
      </w:r>
    </w:p>
    <w:p>
      <w:pPr>
        <w:pStyle w:val="Normal"/>
        <w:spacing w:before="57" w:after="57"/>
        <w:rPr/>
      </w:pPr>
      <w:r>
        <w:rPr>
          <w:b/>
          <w:bCs/>
          <w:u w:val="single"/>
        </w:rPr>
        <w:t>Október</w:t>
      </w:r>
      <w:r>
        <w:rPr>
          <w:b/>
          <w:bCs/>
        </w:rPr>
        <w:t xml:space="preserve"> 3. </w:t>
      </w:r>
      <w:r>
        <w:rPr/>
        <w:t>Folytatja munkáját az irodalmi szekció Kapus Béláné vezetésével.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Október 8.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/>
        <w:t xml:space="preserve">Az alsó tagozatosok részére meghirdetett </w:t>
      </w:r>
      <w:r>
        <w:rPr>
          <w:b/>
          <w:bCs/>
        </w:rPr>
        <w:t xml:space="preserve">Petőfi rajzpályázat </w:t>
      </w:r>
      <w:r>
        <w:rPr/>
        <w:t>eredményhirdetése.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A </w:t>
      </w:r>
      <w:r>
        <w:rPr>
          <w:b/>
          <w:bCs/>
          <w:i/>
          <w:iCs/>
        </w:rPr>
        <w:t>MI Petőfink diáktalálkozóra</w:t>
      </w:r>
      <w:r>
        <w:rPr/>
        <w:t xml:space="preserve"> készült videók megtekintése.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Október 15.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Részt veszünk az </w:t>
      </w:r>
      <w:r>
        <w:rPr>
          <w:b/>
          <w:bCs/>
        </w:rPr>
        <w:t>Őszi virágünnepen.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Október 27. </w:t>
      </w:r>
    </w:p>
    <w:p>
      <w:pPr>
        <w:pStyle w:val="Normal"/>
        <w:jc w:val="both"/>
        <w:rPr/>
      </w:pPr>
      <w:r>
        <w:rPr>
          <w:b/>
          <w:bCs/>
        </w:rPr>
        <w:t xml:space="preserve">100 évvel ezelőtt leplezték le Köllő Miklós Petőfi szobrát. </w:t>
      </w:r>
      <w:r>
        <w:rPr/>
        <w:t>Részt veszünk a Petőfi téren álló szobor koszorúzásán.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>November</w:t>
      </w:r>
      <w:r>
        <w:rPr>
          <w:b/>
          <w:bCs/>
          <w:color w:val="000000"/>
        </w:rPr>
        <w:t xml:space="preserve"> 1</w:t>
      </w:r>
      <w:r>
        <w:rPr>
          <w:b/>
          <w:color w:val="000000"/>
        </w:rPr>
        <w:t>2.</w:t>
      </w:r>
      <w:r>
        <w:rPr>
          <w:bCs/>
          <w:color w:val="000000"/>
        </w:rPr>
        <w:t xml:space="preserve"> 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  <w:t xml:space="preserve">Megrendezzük A </w:t>
      </w:r>
      <w:r>
        <w:rPr>
          <w:b/>
          <w:bCs/>
          <w:i/>
          <w:iCs/>
          <w:color w:val="000000"/>
        </w:rPr>
        <w:t>MI Petőfink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című, Petőfi nevét viselő Bács-Kiskun megyei iskolák diáktalálkozóját. Előkészítő, szervező munka: Kapus Béláné, Kállainé Vereb Mária, Fekete Beatrix, segítők: Garai Istvánné, Kisné Juhász Ilona, Luchmann Zsuzsanna, Mrázné Rádi Mária, Nemes Istvánné, Seres Antalné.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November 25.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Tisztújító közgyűlés. </w:t>
      </w:r>
      <w:r>
        <w:rPr>
          <w:bCs/>
        </w:rPr>
        <w:t>Az e</w:t>
      </w:r>
      <w:r>
        <w:rPr/>
        <w:t>lőkészületek már folynak.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b/>
          <w:bCs/>
          <w:u w:val="single"/>
        </w:rPr>
        <w:t>December</w:t>
      </w:r>
      <w:r>
        <w:rPr>
          <w:b/>
          <w:bCs/>
        </w:rPr>
        <w:t xml:space="preserve"> 1. </w:t>
      </w:r>
    </w:p>
    <w:p>
      <w:pPr>
        <w:pStyle w:val="Normal"/>
        <w:jc w:val="both"/>
        <w:rPr/>
      </w:pPr>
      <w:r>
        <w:rPr/>
        <w:t>A Madách-leszármazottak sorsa Trianon után (különös tekintettel a Félegyházán elhunyt Kuchinka Vilmosra). Mayer Lászlóné és Mayer László előadása.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8"/>
          <w:szCs w:val="8"/>
        </w:rPr>
      </w:pPr>
      <w:r>
        <w:rPr>
          <w:rFonts w:asciiTheme="minorHAnsi" w:hAnsiTheme="minorHAnsi" w:ascii="Calibri" w:hAnsi="Calibri"/>
          <w:b/>
          <w:sz w:val="8"/>
          <w:szCs w:val="8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December 31.</w:t>
      </w:r>
    </w:p>
    <w:p>
      <w:pPr>
        <w:pStyle w:val="Normal"/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Koszorúzás a Petőfi Emlékháznál.</w:t>
      </w:r>
      <w:r>
        <w:rPr>
          <w:rFonts w:cs="Arial" w:ascii="Arial" w:hAnsi="Arial"/>
          <w:color w:val="222222"/>
        </w:rPr>
        <w:t xml:space="preserve"> 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hd w:val="clear" w:color="auto" w:fill="FFFFFF"/>
        <w:spacing w:before="57" w:after="57"/>
        <w:rPr/>
      </w:pPr>
      <w:r>
        <w:rPr/>
        <w:t xml:space="preserve">Egyesületünk a 2021. évi szja 1%-ából </w:t>
        <w:br/>
        <w:t>144.212.- Ft-ot kapott a felajánlóktól, melyet ezúton is köszönünk.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left"/>
        <w:rPr>
          <w:sz w:val="14"/>
          <w:szCs w:val="14"/>
        </w:rPr>
      </w:pPr>
      <w:r>
        <w:rPr>
          <w:b/>
          <w:sz w:val="14"/>
          <w:szCs w:val="14"/>
        </w:rPr>
        <w:t>Kézirat  gyanánt.</w:t>
        <w:br/>
      </w:r>
      <w:r>
        <w:rPr>
          <w:b/>
          <w:sz w:val="12"/>
          <w:szCs w:val="12"/>
        </w:rPr>
        <w:t>Kiadja: a Móra Ferenc Közművelődési Egyesület Kiskunfélegyháza, Szent János tér 9.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Összeállította: Fekete Beatrix elnökhelyettes 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sz w:val="12"/>
          <w:szCs w:val="12"/>
        </w:rPr>
      </w:pPr>
      <w:r>
        <w:rPr>
          <w:b/>
          <w:sz w:val="12"/>
          <w:szCs w:val="12"/>
        </w:rPr>
        <w:t>Lektorálta: Kapus Béláné elnök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sz w:val="12"/>
          <w:szCs w:val="12"/>
        </w:rPr>
      </w:pPr>
      <w:r>
        <w:rPr>
          <w:b/>
          <w:sz w:val="12"/>
          <w:szCs w:val="12"/>
        </w:rPr>
        <w:t>Felelős kiadó: Kállainé Vereb Mária ügyvezető elnök</w:t>
      </w:r>
    </w:p>
    <w:p>
      <w:pPr>
        <w:pStyle w:val="Szvegtrzsjszer"/>
        <w:pBdr>
          <w:top w:val="thickThinMediumGap" w:sz="24" w:space="0" w:color="000000"/>
          <w:left w:val="thickThinMediumGap" w:sz="24" w:space="4" w:color="000000"/>
          <w:bottom w:val="thinThickMediumGap" w:sz="24" w:space="1" w:color="000000"/>
          <w:right w:val="thinThickMediumGap" w:sz="24" w:space="4" w:color="000000"/>
        </w:pBdr>
        <w:spacing w:lineRule="auto" w:line="240" w:before="0" w:after="0"/>
        <w:jc w:val="both"/>
        <w:rPr>
          <w:sz w:val="12"/>
          <w:szCs w:val="12"/>
        </w:rPr>
      </w:pPr>
      <w:r>
        <w:rPr>
          <w:b/>
          <w:sz w:val="12"/>
          <w:szCs w:val="12"/>
        </w:rPr>
        <w:t>Készült 100 példányban a NEAO-KP-1-2022/2-000395 sz. pályázat támogatásával a Patyi Papírbolt sokszorosítóján</w:t>
      </w:r>
    </w:p>
    <w:sectPr>
      <w:type w:val="continuous"/>
      <w:pgSz w:w="11906" w:h="16838"/>
      <w:pgMar w:left="851" w:right="851" w:gutter="0" w:header="0" w:top="851" w:footer="0" w:bottom="851"/>
      <w:cols w:num="2" w:space="566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7F1B97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590" cy="21590"/>
              <wp:effectExtent l="0" t="0" r="0" b="0"/>
              <wp:wrapSquare wrapText="bothSides"/>
              <wp:docPr id="4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" cy="2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rStyle w:val="Pagenumber"/>
                              <w:rFonts w:eastAsia="" w:eastAsiaTheme="majorEastAsia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path="m0,0l-2147483645,0l-2147483645,-2147483646l0,-2147483646xe" stroked="f" o:allowincell="f" style="position:absolute;margin-left:0pt;margin-top:0.05pt;width:1.6pt;height:1.6pt;mso-wrap-style:square;v-text-anchor:top;mso-position-horizontal:center;mso-position-horizontal-relative:margin" wp14:anchorId="57F1B97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rStyle w:val="Pagenumber"/>
                        <w:rFonts w:eastAsia="" w:eastAsiaTheme="majorEastAsia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6CC1C67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820" cy="174625"/>
              <wp:effectExtent l="0" t="0" r="0" b="0"/>
              <wp:wrapSquare wrapText="bothSides"/>
              <wp:docPr id="6" name="Keret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rStyle w:val="Pagenumber"/>
                              <w:rFonts w:eastAsia="" w:eastAsiaTheme="majorEastAsia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2" path="m0,0l-2147483645,0l-2147483645,-2147483646l0,-2147483646xe" stroked="f" o:allowincell="f" style="position:absolute;margin-left:251.8pt;margin-top:0.05pt;width:6.5pt;height:13.65pt;mso-wrap-style:square;v-text-anchor:top;mso-position-horizontal:center;mso-position-horizontal-relative:margin" wp14:anchorId="6CC1C67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rStyle w:val="Pagenumber"/>
                        <w:rFonts w:eastAsia="" w:eastAsiaTheme="majorEastAsia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6b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06b28"/>
    <w:rPr/>
  </w:style>
  <w:style w:type="character" w:styleId="LlbChar" w:customStyle="1">
    <w:name w:val="Élőláb Char"/>
    <w:basedOn w:val="DefaultParagraphFont"/>
    <w:uiPriority w:val="99"/>
    <w:qFormat/>
    <w:rsid w:val="00906b28"/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906b28"/>
    <w:pPr>
      <w:tabs>
        <w:tab w:val="clear" w:pos="708"/>
        <w:tab w:val="left" w:pos="720" w:leader="none"/>
      </w:tabs>
    </w:pPr>
    <w:rPr>
      <w:b/>
      <w:color w:val="FF0000"/>
    </w:rPr>
  </w:style>
  <w:style w:type="paragraph" w:styleId="Lfejsllb" w:customStyle="1">
    <w:name w:val="Élőfej és élőláb"/>
    <w:basedOn w:val="Normal"/>
    <w:qFormat/>
    <w:pPr/>
    <w:rPr/>
  </w:style>
  <w:style w:type="paragraph" w:styleId="Llb">
    <w:name w:val="Footer"/>
    <w:basedOn w:val="Normal"/>
    <w:uiPriority w:val="99"/>
    <w:rsid w:val="00906b28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zvegtrzsjszer" w:customStyle="1">
    <w:name w:val="Szövegtörzs - újszerű"/>
    <w:basedOn w:val="Normal"/>
    <w:qFormat/>
    <w:rsid w:val="00906b28"/>
    <w:pPr>
      <w:spacing w:lineRule="exact" w:line="260" w:before="0" w:after="200"/>
    </w:pPr>
    <w:rPr>
      <w:sz w:val="20"/>
      <w:szCs w:val="20"/>
    </w:rPr>
  </w:style>
  <w:style w:type="paragraph" w:styleId="Kerettartalom" w:customStyle="1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LibreOffice/7.2.5.2$Windows_X86_64 LibreOffice_project/499f9727c189e6ef3471021d6132d4c694f357e5</Application>
  <AppVersion>15.0000</AppVersion>
  <Pages>2</Pages>
  <Words>833</Words>
  <Characters>5792</Characters>
  <CharactersWithSpaces>6904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2022-09-25T18:58:00Z</dcterms:created>
  <dc:creator>Fekete Beatrix</dc:creator>
  <dc:description/>
  <dc:language>hu-HU</dc:language>
  <cp:lastModifiedBy/>
  <cp:lastPrinted>2022-09-25T19:15:00Z</cp:lastPrinted>
  <dcterms:modified xsi:type="dcterms:W3CDTF">2022-09-26T08:28:32Z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